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47" w:rsidRPr="00CE72D7" w:rsidRDefault="00F13A47" w:rsidP="00C52DC7">
      <w:pPr>
        <w:rPr>
          <w:rFonts w:ascii="Calibri Light" w:hAnsi="Calibri Light"/>
          <w:color w:val="A6A6A6" w:themeColor="background1" w:themeShade="A6"/>
          <w:lang w:val="en-US"/>
        </w:rPr>
      </w:pPr>
    </w:p>
    <w:p w:rsidR="009E1010" w:rsidRPr="00CE72D7" w:rsidRDefault="009E1010" w:rsidP="00C52DC7">
      <w:pPr>
        <w:rPr>
          <w:rFonts w:cs="Arial"/>
          <w:sz w:val="20"/>
          <w:szCs w:val="20"/>
          <w:u w:val="single"/>
          <w:lang w:val="en-US"/>
        </w:rPr>
      </w:pPr>
    </w:p>
    <w:p w:rsidR="00DB3340" w:rsidRPr="00DD1EC8" w:rsidRDefault="00DB3340" w:rsidP="00DB3340">
      <w:pPr>
        <w:rPr>
          <w:rFonts w:cs="Arial"/>
          <w:lang w:val="en-US"/>
        </w:rPr>
      </w:pPr>
      <w:r w:rsidRPr="00DD1EC8">
        <w:rPr>
          <w:b/>
          <w:lang w:val="en-US"/>
        </w:rPr>
        <w:t xml:space="preserve">Intelligent dishwashing machines are the future </w:t>
      </w:r>
    </w:p>
    <w:p w:rsidR="00DB3340" w:rsidRPr="00DD1EC8" w:rsidRDefault="00DB3340" w:rsidP="00DB3340">
      <w:pPr>
        <w:rPr>
          <w:rFonts w:ascii="Calibri Light" w:hAnsi="Calibri Light"/>
          <w:color w:val="00B0F0"/>
          <w:sz w:val="20"/>
          <w:szCs w:val="20"/>
          <w:lang w:val="en-US"/>
        </w:rPr>
      </w:pPr>
    </w:p>
    <w:p w:rsidR="00DB3340" w:rsidRPr="00DD1EC8" w:rsidRDefault="00DB3340" w:rsidP="00DB3340">
      <w:pPr>
        <w:rPr>
          <w:rFonts w:cs="Arial"/>
          <w:sz w:val="20"/>
          <w:szCs w:val="20"/>
          <w:lang w:val="en-US"/>
        </w:rPr>
      </w:pPr>
      <w:r w:rsidRPr="00DD1EC8">
        <w:rPr>
          <w:sz w:val="20"/>
          <w:lang w:val="en-US"/>
        </w:rPr>
        <w:t xml:space="preserve">In 2013 over 133,000 international visitors and 1,700 exhibitors gathered at the marketplace for the hospitality industry in Milan. For </w:t>
      </w:r>
      <w:proofErr w:type="spellStart"/>
      <w:r w:rsidRPr="00DD1EC8">
        <w:rPr>
          <w:sz w:val="20"/>
          <w:lang w:val="en-US"/>
        </w:rPr>
        <w:t>Meiko</w:t>
      </w:r>
      <w:proofErr w:type="spellEnd"/>
      <w:r w:rsidRPr="00DD1EC8">
        <w:rPr>
          <w:sz w:val="20"/>
          <w:lang w:val="en-US"/>
        </w:rPr>
        <w:t xml:space="preserve"> – the innovative manufacturer of dishwashing appliances based in Offenburg, Germany – this year's edition of HOST is another welcome opportunity to present its products to visitors from all over the world.</w:t>
      </w:r>
    </w:p>
    <w:p w:rsidR="00DB3340" w:rsidRPr="00DD1EC8" w:rsidRDefault="00DB3340" w:rsidP="00DB3340">
      <w:pPr>
        <w:rPr>
          <w:rFonts w:cs="Arial"/>
          <w:sz w:val="20"/>
          <w:szCs w:val="20"/>
          <w:lang w:val="en-US"/>
        </w:rPr>
      </w:pPr>
    </w:p>
    <w:p w:rsidR="00DB3340" w:rsidRPr="00DD1EC8" w:rsidRDefault="00DB3340" w:rsidP="00DB3340">
      <w:pPr>
        <w:rPr>
          <w:rFonts w:cs="Arial"/>
          <w:sz w:val="20"/>
          <w:szCs w:val="20"/>
          <w:lang w:val="en-US"/>
        </w:rPr>
      </w:pPr>
      <w:r w:rsidRPr="00DD1EC8">
        <w:rPr>
          <w:sz w:val="20"/>
          <w:lang w:val="en-US"/>
        </w:rPr>
        <w:t xml:space="preserve"> "As a premium manufacturer we're always striving to offer something new, and our periodic cycles of innovation enable us to achieve that every time. One of the key things we're focusing on is a form of intelligent human-machine communication which makes processes more efficient. We want to give our customers the space to focus on different things, leaving us to deal with the washing-up in a way that creates the least hassle and fuss. So it's always worth checking out </w:t>
      </w:r>
      <w:proofErr w:type="spellStart"/>
      <w:r w:rsidRPr="00DD1EC8">
        <w:rPr>
          <w:sz w:val="20"/>
          <w:lang w:val="en-US"/>
        </w:rPr>
        <w:t>Meiko's</w:t>
      </w:r>
      <w:proofErr w:type="spellEnd"/>
      <w:r w:rsidRPr="00DD1EC8">
        <w:rPr>
          <w:sz w:val="20"/>
          <w:lang w:val="en-US"/>
        </w:rPr>
        <w:t xml:space="preserve"> booth at HOST," says Dr Eric Weiss, Managing Director of </w:t>
      </w:r>
      <w:proofErr w:type="spellStart"/>
      <w:r w:rsidRPr="00DD1EC8">
        <w:rPr>
          <w:sz w:val="20"/>
          <w:lang w:val="en-US"/>
        </w:rPr>
        <w:t>Meiko</w:t>
      </w:r>
      <w:proofErr w:type="spellEnd"/>
      <w:r w:rsidRPr="00DD1EC8">
        <w:rPr>
          <w:sz w:val="20"/>
          <w:lang w:val="en-US"/>
        </w:rPr>
        <w:t xml:space="preserve"> Italy, which is based in </w:t>
      </w:r>
      <w:proofErr w:type="spellStart"/>
      <w:r w:rsidRPr="00DD1EC8">
        <w:rPr>
          <w:sz w:val="20"/>
          <w:lang w:val="en-US"/>
        </w:rPr>
        <w:t>Chivasso</w:t>
      </w:r>
      <w:proofErr w:type="spellEnd"/>
      <w:r w:rsidRPr="00DD1EC8">
        <w:rPr>
          <w:sz w:val="20"/>
          <w:lang w:val="en-US"/>
        </w:rPr>
        <w:t>.</w:t>
      </w:r>
    </w:p>
    <w:p w:rsidR="00DB3340" w:rsidRPr="00DD1EC8" w:rsidRDefault="00DB3340" w:rsidP="00DB3340">
      <w:pPr>
        <w:rPr>
          <w:rFonts w:cs="Arial"/>
          <w:sz w:val="20"/>
          <w:szCs w:val="20"/>
          <w:lang w:val="en-US"/>
        </w:rPr>
      </w:pPr>
      <w:r w:rsidRPr="00DD1EC8">
        <w:rPr>
          <w:sz w:val="20"/>
          <w:lang w:val="en-US"/>
        </w:rPr>
        <w:t xml:space="preserve"> </w:t>
      </w:r>
    </w:p>
    <w:p w:rsidR="00DB3340" w:rsidRPr="00DD1EC8" w:rsidRDefault="00DB3340" w:rsidP="00DB3340">
      <w:pPr>
        <w:rPr>
          <w:rFonts w:cs="Arial"/>
          <w:sz w:val="20"/>
          <w:szCs w:val="20"/>
          <w:lang w:val="en-US"/>
        </w:rPr>
      </w:pPr>
      <w:proofErr w:type="spellStart"/>
      <w:r w:rsidRPr="00DD1EC8">
        <w:rPr>
          <w:sz w:val="20"/>
          <w:lang w:val="en-US"/>
        </w:rPr>
        <w:t>Minimising</w:t>
      </w:r>
      <w:proofErr w:type="spellEnd"/>
      <w:r w:rsidRPr="00DD1EC8">
        <w:rPr>
          <w:sz w:val="20"/>
          <w:lang w:val="en-US"/>
        </w:rPr>
        <w:t xml:space="preserve"> the use of resources is an important trend in today's market. </w:t>
      </w:r>
      <w:proofErr w:type="spellStart"/>
      <w:r w:rsidRPr="00DD1EC8">
        <w:rPr>
          <w:sz w:val="20"/>
          <w:lang w:val="en-US"/>
        </w:rPr>
        <w:t>Meiko's</w:t>
      </w:r>
      <w:proofErr w:type="spellEnd"/>
      <w:r w:rsidRPr="00DD1EC8">
        <w:rPr>
          <w:sz w:val="20"/>
          <w:lang w:val="en-US"/>
        </w:rPr>
        <w:t xml:space="preserve"> belief in sustainability has led the company to develop a range of technical features which help save water, energy and chemicals. Firmly based on German engineering excellence, </w:t>
      </w:r>
      <w:proofErr w:type="spellStart"/>
      <w:r w:rsidRPr="00DD1EC8">
        <w:rPr>
          <w:sz w:val="20"/>
          <w:lang w:val="en-US"/>
        </w:rPr>
        <w:t>Meiko's</w:t>
      </w:r>
      <w:proofErr w:type="spellEnd"/>
      <w:r w:rsidRPr="00DD1EC8">
        <w:rPr>
          <w:sz w:val="20"/>
          <w:lang w:val="en-US"/>
        </w:rPr>
        <w:t xml:space="preserve"> quality standards run through the company's full range of products, from entry-level to premium models.</w:t>
      </w:r>
    </w:p>
    <w:p w:rsidR="00DB3340" w:rsidRPr="00DD1EC8" w:rsidRDefault="00DB3340" w:rsidP="00DB3340">
      <w:pPr>
        <w:rPr>
          <w:rFonts w:cs="Arial"/>
          <w:sz w:val="20"/>
          <w:szCs w:val="20"/>
          <w:lang w:val="en-US"/>
        </w:rPr>
      </w:pPr>
    </w:p>
    <w:p w:rsidR="00DB3340" w:rsidRPr="00DD1EC8" w:rsidRDefault="00DB3340" w:rsidP="00DB3340">
      <w:pPr>
        <w:rPr>
          <w:rFonts w:cs="Arial"/>
          <w:b/>
          <w:color w:val="00B0F0"/>
          <w:sz w:val="20"/>
          <w:szCs w:val="20"/>
          <w:lang w:val="en-US"/>
        </w:rPr>
      </w:pPr>
    </w:p>
    <w:p w:rsidR="00DB3340" w:rsidRPr="00DD1EC8" w:rsidRDefault="00DB3340" w:rsidP="00DB3340">
      <w:pPr>
        <w:rPr>
          <w:b/>
          <w:sz w:val="20"/>
          <w:lang w:val="en-US"/>
        </w:rPr>
      </w:pPr>
      <w:r w:rsidRPr="00DD1EC8">
        <w:rPr>
          <w:b/>
          <w:sz w:val="20"/>
          <w:lang w:val="en-US"/>
        </w:rPr>
        <w:t>Innovations due to be launched at HOST:</w:t>
      </w:r>
    </w:p>
    <w:p w:rsidR="00DB3340" w:rsidRPr="00DD1EC8" w:rsidRDefault="00DB3340" w:rsidP="00DB3340">
      <w:pPr>
        <w:rPr>
          <w:rFonts w:cs="Arial"/>
          <w:b/>
          <w:color w:val="00B0F0"/>
          <w:sz w:val="20"/>
          <w:szCs w:val="20"/>
          <w:lang w:val="en-US"/>
        </w:rPr>
      </w:pPr>
    </w:p>
    <w:p w:rsidR="00DB3340" w:rsidRPr="00DD1EC8" w:rsidRDefault="00DB3340" w:rsidP="00DB3340">
      <w:pPr>
        <w:rPr>
          <w:rFonts w:cs="Arial"/>
          <w:b/>
          <w:sz w:val="20"/>
          <w:szCs w:val="20"/>
          <w:lang w:val="en-US"/>
        </w:rPr>
      </w:pPr>
      <w:r w:rsidRPr="00DD1EC8">
        <w:rPr>
          <w:b/>
          <w:sz w:val="20"/>
          <w:lang w:val="en-US"/>
        </w:rPr>
        <w:t>M-</w:t>
      </w:r>
      <w:proofErr w:type="spellStart"/>
      <w:r w:rsidRPr="00DD1EC8">
        <w:rPr>
          <w:b/>
          <w:sz w:val="20"/>
          <w:lang w:val="en-US"/>
        </w:rPr>
        <w:t>iQ</w:t>
      </w:r>
      <w:proofErr w:type="spellEnd"/>
      <w:r w:rsidRPr="00DD1EC8">
        <w:rPr>
          <w:b/>
          <w:sz w:val="20"/>
          <w:lang w:val="en-US"/>
        </w:rPr>
        <w:t xml:space="preserve"> </w:t>
      </w:r>
      <w:proofErr w:type="spellStart"/>
      <w:r w:rsidRPr="00DD1EC8">
        <w:rPr>
          <w:b/>
          <w:sz w:val="20"/>
          <w:lang w:val="en-US"/>
        </w:rPr>
        <w:t>GreenEye</w:t>
      </w:r>
      <w:proofErr w:type="spellEnd"/>
      <w:r w:rsidRPr="00DD1EC8">
        <w:rPr>
          <w:b/>
          <w:sz w:val="20"/>
          <w:lang w:val="en-US"/>
        </w:rPr>
        <w:t xml:space="preserve"> technology: </w:t>
      </w:r>
    </w:p>
    <w:p w:rsidR="00DB3340" w:rsidRPr="00DD1EC8" w:rsidRDefault="00DB3340" w:rsidP="00DB3340">
      <w:pPr>
        <w:rPr>
          <w:rFonts w:cs="Arial"/>
          <w:color w:val="333333"/>
          <w:sz w:val="20"/>
          <w:szCs w:val="20"/>
          <w:lang w:val="en-US"/>
        </w:rPr>
      </w:pPr>
      <w:proofErr w:type="spellStart"/>
      <w:r w:rsidRPr="00DD1EC8">
        <w:rPr>
          <w:color w:val="333333"/>
          <w:sz w:val="20"/>
          <w:lang w:val="en-US"/>
        </w:rPr>
        <w:t>GreenEye</w:t>
      </w:r>
      <w:proofErr w:type="spellEnd"/>
      <w:r w:rsidRPr="00DD1EC8">
        <w:rPr>
          <w:color w:val="333333"/>
          <w:sz w:val="20"/>
          <w:lang w:val="en-US"/>
        </w:rPr>
        <w:t xml:space="preserve"> technology throws a whole new light on how people and machines can work together as a team. The machine communicates through </w:t>
      </w:r>
      <w:proofErr w:type="spellStart"/>
      <w:r w:rsidRPr="00DD1EC8">
        <w:rPr>
          <w:color w:val="333333"/>
          <w:sz w:val="20"/>
          <w:lang w:val="en-US"/>
        </w:rPr>
        <w:t>colours</w:t>
      </w:r>
      <w:proofErr w:type="spellEnd"/>
      <w:r w:rsidRPr="00DD1EC8">
        <w:rPr>
          <w:color w:val="333333"/>
          <w:sz w:val="20"/>
          <w:lang w:val="en-US"/>
        </w:rPr>
        <w:t xml:space="preserve">, enabling operators to identify efficiency improvements. The visual cues help users 'wash and save', allowing the machine to work more efficiently while </w:t>
      </w:r>
      <w:proofErr w:type="spellStart"/>
      <w:r w:rsidRPr="00DD1EC8">
        <w:rPr>
          <w:color w:val="333333"/>
          <w:sz w:val="20"/>
          <w:lang w:val="en-US"/>
        </w:rPr>
        <w:t>minimising</w:t>
      </w:r>
      <w:proofErr w:type="spellEnd"/>
      <w:r w:rsidRPr="00DD1EC8">
        <w:rPr>
          <w:color w:val="333333"/>
          <w:sz w:val="20"/>
          <w:lang w:val="en-US"/>
        </w:rPr>
        <w:t xml:space="preserve"> the use of resources.</w:t>
      </w:r>
    </w:p>
    <w:p w:rsidR="00DB3340" w:rsidRPr="00DD1EC8" w:rsidRDefault="00DB3340" w:rsidP="00DB3340">
      <w:pPr>
        <w:rPr>
          <w:rFonts w:cs="Arial"/>
          <w:color w:val="333333"/>
          <w:sz w:val="20"/>
          <w:szCs w:val="20"/>
          <w:lang w:val="en-US"/>
        </w:rPr>
      </w:pPr>
    </w:p>
    <w:p w:rsidR="00DB3340" w:rsidRPr="00DD1EC8" w:rsidRDefault="00DB3340" w:rsidP="00DB3340">
      <w:pPr>
        <w:rPr>
          <w:rFonts w:cs="Arial"/>
          <w:b/>
          <w:sz w:val="20"/>
          <w:szCs w:val="20"/>
          <w:lang w:val="en-US"/>
        </w:rPr>
      </w:pPr>
      <w:r w:rsidRPr="00DD1EC8">
        <w:rPr>
          <w:b/>
          <w:sz w:val="20"/>
          <w:lang w:val="en-US"/>
        </w:rPr>
        <w:t>M-</w:t>
      </w:r>
      <w:proofErr w:type="spellStart"/>
      <w:r w:rsidRPr="00DD1EC8">
        <w:rPr>
          <w:b/>
          <w:sz w:val="20"/>
          <w:lang w:val="en-US"/>
        </w:rPr>
        <w:t>iClean</w:t>
      </w:r>
      <w:proofErr w:type="spellEnd"/>
      <w:r w:rsidRPr="00DD1EC8">
        <w:rPr>
          <w:b/>
          <w:sz w:val="20"/>
          <w:lang w:val="en-US"/>
        </w:rPr>
        <w:t>: The Beauty of Cleaning</w:t>
      </w:r>
    </w:p>
    <w:p w:rsidR="00DB3340" w:rsidRPr="00DD1EC8" w:rsidRDefault="00DB3340" w:rsidP="00DB3340">
      <w:pPr>
        <w:rPr>
          <w:rFonts w:cs="Arial"/>
          <w:color w:val="333333"/>
          <w:sz w:val="20"/>
          <w:szCs w:val="20"/>
          <w:lang w:val="en-US"/>
        </w:rPr>
      </w:pPr>
      <w:r w:rsidRPr="00DD1EC8">
        <w:rPr>
          <w:color w:val="333333"/>
          <w:sz w:val="20"/>
          <w:lang w:val="en-US"/>
        </w:rPr>
        <w:t>The new M-</w:t>
      </w:r>
      <w:proofErr w:type="spellStart"/>
      <w:r w:rsidRPr="00DD1EC8">
        <w:rPr>
          <w:color w:val="333333"/>
          <w:sz w:val="20"/>
          <w:lang w:val="en-US"/>
        </w:rPr>
        <w:t>iClean</w:t>
      </w:r>
      <w:proofErr w:type="spellEnd"/>
      <w:r w:rsidRPr="00DD1EC8">
        <w:rPr>
          <w:color w:val="333333"/>
          <w:sz w:val="20"/>
          <w:lang w:val="en-US"/>
        </w:rPr>
        <w:t xml:space="preserve"> range of </w:t>
      </w:r>
      <w:proofErr w:type="spellStart"/>
      <w:r w:rsidRPr="00DD1EC8">
        <w:rPr>
          <w:color w:val="333333"/>
          <w:sz w:val="20"/>
          <w:lang w:val="en-US"/>
        </w:rPr>
        <w:t>undercounter</w:t>
      </w:r>
      <w:proofErr w:type="spellEnd"/>
      <w:r w:rsidRPr="00DD1EC8">
        <w:rPr>
          <w:color w:val="333333"/>
          <w:sz w:val="20"/>
          <w:lang w:val="en-US"/>
        </w:rPr>
        <w:t xml:space="preserve"> glass and dishwashing machines is a great example of how to get beautifully clean results. As well as offering cutting-edge technology, M-</w:t>
      </w:r>
      <w:proofErr w:type="spellStart"/>
      <w:r w:rsidRPr="00DD1EC8">
        <w:rPr>
          <w:color w:val="333333"/>
          <w:sz w:val="20"/>
          <w:lang w:val="en-US"/>
        </w:rPr>
        <w:t>iClean</w:t>
      </w:r>
      <w:proofErr w:type="spellEnd"/>
      <w:r w:rsidRPr="00DD1EC8">
        <w:rPr>
          <w:color w:val="333333"/>
          <w:sz w:val="20"/>
          <w:lang w:val="en-US"/>
        </w:rPr>
        <w:t xml:space="preserve"> appliances also stand out for their innovative design. They bring advances in dishwashing technology to life with their user-friendly interface, low running costs, and an LED handle which lights up to ensure perfect communication between the machine and the operator.</w:t>
      </w:r>
    </w:p>
    <w:p w:rsidR="00DB3340" w:rsidRPr="00DD1EC8" w:rsidRDefault="00DB3340" w:rsidP="00DB3340">
      <w:pPr>
        <w:rPr>
          <w:rFonts w:cs="Arial"/>
          <w:color w:val="333333"/>
          <w:sz w:val="20"/>
          <w:szCs w:val="20"/>
          <w:lang w:val="en-US"/>
        </w:rPr>
      </w:pPr>
    </w:p>
    <w:p w:rsidR="00DB3340" w:rsidRPr="00DD1EC8" w:rsidRDefault="00DB3340" w:rsidP="00DB3340">
      <w:pPr>
        <w:rPr>
          <w:rFonts w:cs="Arial"/>
          <w:sz w:val="20"/>
          <w:szCs w:val="20"/>
          <w:lang w:val="en-US"/>
        </w:rPr>
      </w:pPr>
      <w:bookmarkStart w:id="0" w:name="_GoBack"/>
      <w:bookmarkEnd w:id="0"/>
    </w:p>
    <w:p w:rsidR="00DB3340" w:rsidRPr="00DD1EC8" w:rsidRDefault="00DB3340" w:rsidP="00DB3340">
      <w:pPr>
        <w:rPr>
          <w:rFonts w:cs="Arial"/>
          <w:sz w:val="20"/>
          <w:szCs w:val="20"/>
          <w:lang w:val="en-US"/>
        </w:rPr>
      </w:pPr>
      <w:r w:rsidRPr="00DD1EC8">
        <w:rPr>
          <w:sz w:val="20"/>
          <w:lang w:val="en-US"/>
        </w:rPr>
        <w:t>Please visit us at: HOST Milan in Pavilion 11, booth B 28 C 27</w:t>
      </w:r>
    </w:p>
    <w:p w:rsidR="00CF31E7" w:rsidRPr="00CF31E7" w:rsidRDefault="00CF31E7" w:rsidP="00CF31E7">
      <w:pPr>
        <w:rPr>
          <w:rFonts w:cs="Arial"/>
          <w:sz w:val="20"/>
          <w:szCs w:val="20"/>
          <w:lang w:val="en-US"/>
        </w:rPr>
      </w:pPr>
    </w:p>
    <w:p w:rsidR="00CF31E7" w:rsidRPr="00CF31E7" w:rsidRDefault="00CF31E7" w:rsidP="00CF31E7">
      <w:pPr>
        <w:rPr>
          <w:rFonts w:cs="Arial"/>
          <w:sz w:val="20"/>
          <w:szCs w:val="20"/>
          <w:lang w:val="en-US"/>
        </w:rPr>
      </w:pPr>
    </w:p>
    <w:p w:rsidR="00CF31E7" w:rsidRPr="00CF31E7" w:rsidRDefault="00CF31E7" w:rsidP="00CF31E7">
      <w:pPr>
        <w:rPr>
          <w:rFonts w:cs="Arial"/>
          <w:sz w:val="20"/>
          <w:szCs w:val="20"/>
          <w:lang w:val="en-US"/>
        </w:rPr>
      </w:pPr>
    </w:p>
    <w:sectPr w:rsidR="00CF31E7" w:rsidRPr="00CF31E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C7" w:rsidRPr="00DD1EC8" w:rsidRDefault="002C52CF">
    <w:pPr>
      <w:pStyle w:val="Fuzeile"/>
      <w:rPr>
        <w:sz w:val="20"/>
        <w:szCs w:val="20"/>
        <w:lang w:val="en-US"/>
      </w:rPr>
    </w:pPr>
    <w:r w:rsidRPr="00DD1EC8">
      <w:rPr>
        <w:sz w:val="20"/>
        <w:szCs w:val="20"/>
        <w:lang w:val="en-US"/>
      </w:rPr>
      <w:t xml:space="preserve">MEIKO Maschinenbau GmbH &amp; Co. KG, Public Relations, Englerstraße 3, 77652 Offenburg </w:t>
    </w:r>
    <w:hyperlink r:id="rId1" w:history="1">
      <w:r w:rsidRPr="00DD1EC8">
        <w:rPr>
          <w:rStyle w:val="Hyperlink"/>
          <w:sz w:val="20"/>
          <w:szCs w:val="20"/>
          <w:lang w:val="en-US"/>
        </w:rPr>
        <w:t>presse@meiko.de</w:t>
      </w:r>
    </w:hyperlink>
    <w:r w:rsidRPr="00DD1EC8">
      <w:rPr>
        <w:sz w:val="20"/>
        <w:szCs w:val="20"/>
        <w:lang w:val="en-US"/>
      </w:rPr>
      <w:t xml:space="preserve">; </w:t>
    </w:r>
    <w:hyperlink r:id="rId2" w:history="1">
      <w:r w:rsidR="00CF31E7" w:rsidRPr="00DD1EC8">
        <w:rPr>
          <w:rStyle w:val="Hyperlink"/>
          <w:sz w:val="20"/>
          <w:szCs w:val="20"/>
          <w:lang w:val="en-US"/>
        </w:rPr>
        <w:t>www.meiko.de</w:t>
      </w:r>
    </w:hyperlink>
    <w:r w:rsidR="00CF31E7" w:rsidRPr="00DD1EC8">
      <w:rPr>
        <w:sz w:val="20"/>
        <w:szCs w:val="20"/>
        <w:lang w:val="en-US"/>
      </w:rPr>
      <w:t xml:space="preserve"> Print allowed without cost, Please send us an example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DD1EC8" w:rsidRDefault="00863002">
    <w:pPr>
      <w:pStyle w:val="Kopfzeile"/>
      <w:rPr>
        <w:rFonts w:cs="Arial"/>
        <w:color w:val="A6A6A6" w:themeColor="background1" w:themeShade="A6"/>
        <w:sz w:val="16"/>
        <w:szCs w:val="16"/>
        <w:lang w:val="en-US"/>
      </w:rPr>
    </w:pPr>
    <w:r w:rsidRPr="00DD1EC8">
      <w:rPr>
        <w:rFonts w:cs="Arial"/>
        <w:color w:val="A6A6A6" w:themeColor="background1" w:themeShade="A6"/>
        <w:sz w:val="16"/>
        <w:szCs w:val="16"/>
        <w:lang w:val="en-US"/>
      </w:rPr>
      <w:t xml:space="preserve">ID. Nr.: </w:t>
    </w:r>
    <w:r w:rsidR="005A51E7" w:rsidRPr="00DD1EC8">
      <w:rPr>
        <w:rFonts w:cs="Arial"/>
        <w:color w:val="A6A6A6" w:themeColor="background1" w:themeShade="A6"/>
        <w:sz w:val="16"/>
        <w:szCs w:val="16"/>
        <w:lang w:val="en-US"/>
      </w:rPr>
      <w:t xml:space="preserve">Name oft he Pressrelease, Day:  </w:t>
    </w:r>
  </w:p>
  <w:p w:rsidR="00F13A47" w:rsidRPr="00DD1EC8" w:rsidRDefault="00F13A47">
    <w:pPr>
      <w:pStyle w:val="Kopfzeile"/>
      <w:rPr>
        <w:rFonts w:ascii="Calibri" w:hAnsi="Calibri"/>
        <w:color w:val="A6A6A6" w:themeColor="background1" w:themeShade="A6"/>
        <w:sz w:val="16"/>
        <w:szCs w:val="16"/>
        <w:lang w:val="en-US"/>
      </w:rPr>
    </w:pPr>
  </w:p>
  <w:p w:rsidR="00F13A47" w:rsidRDefault="00F13A47" w:rsidP="00CE72D7">
    <w:pPr>
      <w:pStyle w:val="Kopfzeile"/>
      <w:tabs>
        <w:tab w:val="left" w:pos="735"/>
      </w:tabs>
      <w:rPr>
        <w:rFonts w:ascii="Calibri" w:hAnsi="Calibri"/>
        <w:sz w:val="16"/>
        <w:szCs w:val="16"/>
      </w:rPr>
    </w:pPr>
    <w:r w:rsidRPr="00DD1EC8">
      <w:rPr>
        <w:rFonts w:ascii="Calibri" w:hAnsi="Calibri"/>
        <w:sz w:val="16"/>
        <w:szCs w:val="16"/>
        <w:lang w:val="en-US"/>
      </w:rPr>
      <w:tab/>
    </w:r>
    <w:r w:rsidR="00CE72D7" w:rsidRPr="00DD1EC8">
      <w:rPr>
        <w:rFonts w:ascii="Calibri" w:hAnsi="Calibri"/>
        <w:sz w:val="16"/>
        <w:szCs w:val="16"/>
        <w:lang w:val="en-US"/>
      </w:rPr>
      <w:tab/>
    </w:r>
    <w:r w:rsidRPr="00DD1EC8">
      <w:rPr>
        <w:rFonts w:ascii="Calibri" w:hAnsi="Calibri"/>
        <w:sz w:val="16"/>
        <w:szCs w:val="16"/>
        <w:lang w:val="en-US"/>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5A51E7" w:rsidP="00CE72D7">
    <w:pPr>
      <w:pStyle w:val="Kopfzeile"/>
      <w:pBdr>
        <w:bottom w:val="single" w:sz="4" w:space="1" w:color="auto"/>
      </w:pBdr>
      <w:tabs>
        <w:tab w:val="clear" w:pos="4536"/>
        <w:tab w:val="clear" w:pos="9072"/>
        <w:tab w:val="left" w:leader="underscore" w:pos="6840"/>
      </w:tabs>
      <w:rPr>
        <w:rFonts w:cs="Arial"/>
        <w:b/>
        <w:bCs/>
        <w:spacing w:val="20"/>
        <w:sz w:val="24"/>
      </w:rPr>
    </w:pPr>
    <w:r>
      <w:rPr>
        <w:rFonts w:cs="Arial"/>
        <w:b/>
        <w:bCs/>
        <w:noProof/>
        <w:spacing w:val="20"/>
        <w:sz w:val="24"/>
      </w:rPr>
      <w:t>Press Release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2C52CF"/>
    <w:rsid w:val="005A51E7"/>
    <w:rsid w:val="0082183C"/>
    <w:rsid w:val="0084176E"/>
    <w:rsid w:val="00863002"/>
    <w:rsid w:val="009E1010"/>
    <w:rsid w:val="00C52DC7"/>
    <w:rsid w:val="00CA3109"/>
    <w:rsid w:val="00CC4423"/>
    <w:rsid w:val="00CE72D7"/>
    <w:rsid w:val="00CF31E7"/>
    <w:rsid w:val="00DB3340"/>
    <w:rsid w:val="00DD1EC8"/>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2C5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2C5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A4414FE0.dotm</Template>
  <TotalTime>0</TotalTime>
  <Pages>1</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3</cp:revision>
  <cp:lastPrinted>2015-08-20T09:04:00Z</cp:lastPrinted>
  <dcterms:created xsi:type="dcterms:W3CDTF">2015-10-15T12:18:00Z</dcterms:created>
  <dcterms:modified xsi:type="dcterms:W3CDTF">2015-10-16T07:41:00Z</dcterms:modified>
</cp:coreProperties>
</file>